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F60" w:rsidRPr="009E1F60" w:rsidRDefault="009E1F60" w:rsidP="009E1F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1F60" w:rsidRPr="009E1F60" w:rsidRDefault="009E1F60" w:rsidP="009E1F60">
      <w:pPr>
        <w:shd w:val="clear" w:color="auto" w:fill="FFFFFF"/>
        <w:spacing w:line="407" w:lineRule="atLeast"/>
        <w:outlineLvl w:val="0"/>
        <w:rPr>
          <w:rFonts w:ascii="Arial" w:eastAsia="Times New Roman" w:hAnsi="Arial" w:cs="Arial"/>
          <w:color w:val="007AD0"/>
          <w:kern w:val="36"/>
          <w:sz w:val="41"/>
          <w:szCs w:val="41"/>
          <w:lang w:eastAsia="ru-RU"/>
        </w:rPr>
      </w:pPr>
      <w:r w:rsidRPr="009E1F60">
        <w:rPr>
          <w:rFonts w:ascii="Arial" w:eastAsia="Times New Roman" w:hAnsi="Arial" w:cs="Arial"/>
          <w:color w:val="007AD0"/>
          <w:kern w:val="36"/>
          <w:sz w:val="41"/>
          <w:szCs w:val="41"/>
          <w:lang w:eastAsia="ru-RU"/>
        </w:rPr>
        <w:t>Информация</w:t>
      </w:r>
    </w:p>
    <w:p w:rsidR="009E1F60" w:rsidRPr="009E1F60" w:rsidRDefault="009E1F60" w:rsidP="009E1F60">
      <w:pPr>
        <w:shd w:val="clear" w:color="auto" w:fill="FFFFFF"/>
        <w:spacing w:after="169" w:line="373" w:lineRule="atLeast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</w:p>
    <w:p w:rsidR="009E1F60" w:rsidRPr="009E1F60" w:rsidRDefault="009E1F60" w:rsidP="009E1F60">
      <w:pPr>
        <w:shd w:val="clear" w:color="auto" w:fill="FFFFFF"/>
        <w:spacing w:before="169" w:after="508" w:line="240" w:lineRule="atLeast"/>
        <w:outlineLvl w:val="0"/>
        <w:rPr>
          <w:rFonts w:ascii="Tahoma" w:eastAsia="Times New Roman" w:hAnsi="Tahoma" w:cs="Tahoma"/>
          <w:color w:val="333333"/>
          <w:kern w:val="36"/>
          <w:sz w:val="47"/>
          <w:szCs w:val="47"/>
          <w:lang w:eastAsia="ru-RU"/>
        </w:rPr>
      </w:pPr>
      <w:r w:rsidRPr="009E1F60">
        <w:rPr>
          <w:rFonts w:ascii="Tahoma" w:eastAsia="Times New Roman" w:hAnsi="Tahoma" w:cs="Tahoma"/>
          <w:b/>
          <w:bCs/>
          <w:color w:val="800080"/>
          <w:kern w:val="36"/>
          <w:sz w:val="28"/>
          <w:lang w:eastAsia="ru-RU"/>
        </w:rPr>
        <w:t>Сайт как средство информированности и открытости дошкольного образовательного учреждения</w:t>
      </w:r>
    </w:p>
    <w:p w:rsidR="009E1F60" w:rsidRPr="009E1F60" w:rsidRDefault="009E1F60" w:rsidP="009E1F60">
      <w:pPr>
        <w:shd w:val="clear" w:color="auto" w:fill="FFFFFF"/>
        <w:spacing w:after="0" w:line="373" w:lineRule="atLeast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r w:rsidRPr="009E1F60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 </w:t>
      </w:r>
      <w:r w:rsidRPr="009E1F60">
        <w:rPr>
          <w:rFonts w:ascii="Tahoma" w:eastAsia="Times New Roman" w:hAnsi="Tahoma" w:cs="Tahoma"/>
          <w:color w:val="111111"/>
          <w:sz w:val="29"/>
          <w:szCs w:val="29"/>
          <w:lang w:eastAsia="ru-RU"/>
        </w:rPr>
        <w:t>В современных условиях развития общества в системе </w:t>
      </w:r>
      <w:r w:rsidRPr="009E1F60">
        <w:rPr>
          <w:rFonts w:ascii="Tahoma" w:eastAsia="Times New Roman" w:hAnsi="Tahoma" w:cs="Tahoma"/>
          <w:b/>
          <w:bCs/>
          <w:color w:val="111111"/>
          <w:sz w:val="29"/>
          <w:lang w:eastAsia="ru-RU"/>
        </w:rPr>
        <w:t>дошкольного образования</w:t>
      </w:r>
      <w:r>
        <w:rPr>
          <w:rFonts w:ascii="Tahoma" w:eastAsia="Times New Roman" w:hAnsi="Tahoma" w:cs="Tahoma"/>
          <w:b/>
          <w:bCs/>
          <w:color w:val="111111"/>
          <w:sz w:val="29"/>
          <w:lang w:eastAsia="ru-RU"/>
        </w:rPr>
        <w:t xml:space="preserve"> </w:t>
      </w:r>
      <w:r w:rsidRPr="009E1F60">
        <w:rPr>
          <w:rFonts w:ascii="Tahoma" w:eastAsia="Times New Roman" w:hAnsi="Tahoma" w:cs="Tahoma"/>
          <w:color w:val="111111"/>
          <w:sz w:val="29"/>
          <w:szCs w:val="29"/>
          <w:lang w:eastAsia="ru-RU"/>
        </w:rPr>
        <w:t>происходят изменения, ориентированные на опережающее развитие </w:t>
      </w:r>
      <w:r w:rsidRPr="009E1F60">
        <w:rPr>
          <w:rFonts w:ascii="Tahoma" w:eastAsia="Times New Roman" w:hAnsi="Tahoma" w:cs="Tahoma"/>
          <w:b/>
          <w:bCs/>
          <w:color w:val="111111"/>
          <w:sz w:val="29"/>
          <w:lang w:eastAsia="ru-RU"/>
        </w:rPr>
        <w:t>образовательной системы</w:t>
      </w:r>
      <w:r w:rsidRPr="009E1F60">
        <w:rPr>
          <w:rFonts w:ascii="Tahoma" w:eastAsia="Times New Roman" w:hAnsi="Tahoma" w:cs="Tahoma"/>
          <w:color w:val="111111"/>
          <w:sz w:val="29"/>
          <w:szCs w:val="29"/>
          <w:lang w:eastAsia="ru-RU"/>
        </w:rPr>
        <w:t>. Появляются качественно новые подходы, программы, методики.</w:t>
      </w:r>
    </w:p>
    <w:p w:rsidR="009E1F60" w:rsidRPr="009E1F60" w:rsidRDefault="009E1F60" w:rsidP="009E1F60">
      <w:pPr>
        <w:shd w:val="clear" w:color="auto" w:fill="FFFFFF"/>
        <w:spacing w:after="0" w:line="240" w:lineRule="auto"/>
        <w:ind w:firstLine="360"/>
        <w:rPr>
          <w:rFonts w:ascii="Tahoma" w:eastAsia="Times New Roman" w:hAnsi="Tahoma" w:cs="Tahoma"/>
          <w:color w:val="111111"/>
          <w:sz w:val="29"/>
          <w:szCs w:val="29"/>
          <w:lang w:eastAsia="ru-RU"/>
        </w:rPr>
      </w:pPr>
      <w:r w:rsidRPr="009E1F60">
        <w:rPr>
          <w:rFonts w:ascii="Tahoma" w:eastAsia="Times New Roman" w:hAnsi="Tahoma" w:cs="Tahoma"/>
          <w:color w:val="111111"/>
          <w:sz w:val="29"/>
          <w:szCs w:val="29"/>
          <w:lang w:eastAsia="ru-RU"/>
        </w:rPr>
        <w:t>Так и во взаимодействии с родителями было решено внедрить новый подход – создание </w:t>
      </w:r>
      <w:r w:rsidRPr="009E1F60">
        <w:rPr>
          <w:rFonts w:ascii="Tahoma" w:eastAsia="Times New Roman" w:hAnsi="Tahoma" w:cs="Tahoma"/>
          <w:b/>
          <w:bCs/>
          <w:color w:val="111111"/>
          <w:sz w:val="29"/>
          <w:lang w:eastAsia="ru-RU"/>
        </w:rPr>
        <w:t>сайта</w:t>
      </w:r>
      <w:r w:rsidRPr="009E1F60">
        <w:rPr>
          <w:rFonts w:ascii="Tahoma" w:eastAsia="Times New Roman" w:hAnsi="Tahoma" w:cs="Tahoma"/>
          <w:color w:val="111111"/>
          <w:sz w:val="29"/>
          <w:szCs w:val="29"/>
          <w:lang w:eastAsia="ru-RU"/>
        </w:rPr>
        <w:t>.</w:t>
      </w:r>
    </w:p>
    <w:p w:rsidR="009E1F60" w:rsidRPr="009E1F60" w:rsidRDefault="009E1F60" w:rsidP="009E1F60">
      <w:pPr>
        <w:shd w:val="clear" w:color="auto" w:fill="FFFFFF"/>
        <w:spacing w:after="0" w:line="240" w:lineRule="auto"/>
        <w:ind w:firstLine="360"/>
        <w:rPr>
          <w:rFonts w:ascii="Tahoma" w:eastAsia="Times New Roman" w:hAnsi="Tahoma" w:cs="Tahoma"/>
          <w:color w:val="111111"/>
          <w:sz w:val="29"/>
          <w:szCs w:val="29"/>
          <w:lang w:eastAsia="ru-RU"/>
        </w:rPr>
      </w:pPr>
      <w:r w:rsidRPr="009E1F60">
        <w:rPr>
          <w:rFonts w:ascii="Tahoma" w:eastAsia="Times New Roman" w:hAnsi="Tahoma" w:cs="Tahoma"/>
          <w:color w:val="111111"/>
          <w:sz w:val="29"/>
          <w:szCs w:val="29"/>
          <w:lang w:eastAsia="ru-RU"/>
        </w:rPr>
        <w:t>Изучив потребности родителей, как участников </w:t>
      </w:r>
      <w:r w:rsidRPr="009E1F60">
        <w:rPr>
          <w:rFonts w:ascii="Tahoma" w:eastAsia="Times New Roman" w:hAnsi="Tahoma" w:cs="Tahoma"/>
          <w:b/>
          <w:bCs/>
          <w:color w:val="111111"/>
          <w:sz w:val="29"/>
          <w:lang w:eastAsia="ru-RU"/>
        </w:rPr>
        <w:t>образовательных отношений</w:t>
      </w:r>
      <w:r w:rsidRPr="009E1F60">
        <w:rPr>
          <w:rFonts w:ascii="Tahoma" w:eastAsia="Times New Roman" w:hAnsi="Tahoma" w:cs="Tahoma"/>
          <w:color w:val="111111"/>
          <w:sz w:val="29"/>
          <w:szCs w:val="29"/>
          <w:lang w:eastAsia="ru-RU"/>
        </w:rPr>
        <w:t>, в дополнительном </w:t>
      </w:r>
      <w:r w:rsidRPr="009E1F60">
        <w:rPr>
          <w:rFonts w:ascii="Tahoma" w:eastAsia="Times New Roman" w:hAnsi="Tahoma" w:cs="Tahoma"/>
          <w:b/>
          <w:bCs/>
          <w:color w:val="111111"/>
          <w:sz w:val="29"/>
          <w:lang w:eastAsia="ru-RU"/>
        </w:rPr>
        <w:t>информировании</w:t>
      </w:r>
      <w:r w:rsidRPr="009E1F60">
        <w:rPr>
          <w:rFonts w:ascii="Tahoma" w:eastAsia="Times New Roman" w:hAnsi="Tahoma" w:cs="Tahoma"/>
          <w:color w:val="111111"/>
          <w:sz w:val="29"/>
          <w:szCs w:val="29"/>
          <w:lang w:eastAsia="ru-RU"/>
        </w:rPr>
        <w:t>, мы пришли к выводу, что </w:t>
      </w:r>
      <w:r w:rsidRPr="009E1F60">
        <w:rPr>
          <w:rFonts w:ascii="Tahoma" w:eastAsia="Times New Roman" w:hAnsi="Tahoma" w:cs="Tahoma"/>
          <w:b/>
          <w:bCs/>
          <w:color w:val="111111"/>
          <w:sz w:val="29"/>
          <w:lang w:eastAsia="ru-RU"/>
        </w:rPr>
        <w:t>сайт</w:t>
      </w:r>
      <w:r w:rsidRPr="009E1F60">
        <w:rPr>
          <w:rFonts w:ascii="Tahoma" w:eastAsia="Times New Roman" w:hAnsi="Tahoma" w:cs="Tahoma"/>
          <w:color w:val="111111"/>
          <w:sz w:val="29"/>
          <w:szCs w:val="29"/>
          <w:lang w:eastAsia="ru-RU"/>
        </w:rPr>
        <w:t> в нашем детском саду необходим и в 2017 году.</w:t>
      </w:r>
    </w:p>
    <w:p w:rsidR="009E1F60" w:rsidRPr="009E1F60" w:rsidRDefault="009E1F60" w:rsidP="009E1F60">
      <w:pPr>
        <w:shd w:val="clear" w:color="auto" w:fill="FFFFFF"/>
        <w:spacing w:after="0" w:line="240" w:lineRule="auto"/>
        <w:ind w:firstLine="360"/>
        <w:rPr>
          <w:rFonts w:ascii="Tahoma" w:eastAsia="Times New Roman" w:hAnsi="Tahoma" w:cs="Tahoma"/>
          <w:color w:val="111111"/>
          <w:sz w:val="29"/>
          <w:szCs w:val="29"/>
          <w:lang w:eastAsia="ru-RU"/>
        </w:rPr>
      </w:pPr>
      <w:r w:rsidRPr="009E1F60">
        <w:rPr>
          <w:rFonts w:ascii="Tahoma" w:eastAsia="Times New Roman" w:hAnsi="Tahoma" w:cs="Tahoma"/>
          <w:color w:val="111111"/>
          <w:sz w:val="29"/>
          <w:szCs w:val="29"/>
          <w:lang w:eastAsia="ru-RU"/>
        </w:rPr>
        <w:t>Актуальность этой задачи </w:t>
      </w:r>
      <w:r w:rsidRPr="009E1F60">
        <w:rPr>
          <w:rFonts w:ascii="Tahoma" w:eastAsia="Times New Roman" w:hAnsi="Tahoma" w:cs="Tahoma"/>
          <w:b/>
          <w:bCs/>
          <w:color w:val="111111"/>
          <w:sz w:val="29"/>
          <w:lang w:eastAsia="ru-RU"/>
        </w:rPr>
        <w:t>сайта</w:t>
      </w:r>
      <w:r w:rsidRPr="009E1F60">
        <w:rPr>
          <w:rFonts w:ascii="Tahoma" w:eastAsia="Times New Roman" w:hAnsi="Tahoma" w:cs="Tahoma"/>
          <w:color w:val="111111"/>
          <w:sz w:val="29"/>
          <w:szCs w:val="29"/>
          <w:lang w:eastAsia="ru-RU"/>
        </w:rPr>
        <w:t> ДОУ сегодня особенно высока. В нашем детском саду есть своя история, свои традиции, специфика </w:t>
      </w:r>
      <w:r w:rsidRPr="009E1F60">
        <w:rPr>
          <w:rFonts w:ascii="Tahoma" w:eastAsia="Times New Roman" w:hAnsi="Tahoma" w:cs="Tahoma"/>
          <w:b/>
          <w:bCs/>
          <w:color w:val="111111"/>
          <w:sz w:val="29"/>
          <w:lang w:eastAsia="ru-RU"/>
        </w:rPr>
        <w:t>образовательного</w:t>
      </w:r>
      <w:r w:rsidRPr="009E1F60">
        <w:rPr>
          <w:rFonts w:ascii="Tahoma" w:eastAsia="Times New Roman" w:hAnsi="Tahoma" w:cs="Tahoma"/>
          <w:color w:val="111111"/>
          <w:sz w:val="29"/>
          <w:szCs w:val="29"/>
          <w:lang w:eastAsia="ru-RU"/>
        </w:rPr>
        <w:t> процесса и его содержания. На современном этапе развития системы </w:t>
      </w:r>
      <w:r w:rsidRPr="009E1F60">
        <w:rPr>
          <w:rFonts w:ascii="Tahoma" w:eastAsia="Times New Roman" w:hAnsi="Tahoma" w:cs="Tahoma"/>
          <w:b/>
          <w:bCs/>
          <w:color w:val="111111"/>
          <w:sz w:val="29"/>
          <w:lang w:eastAsia="ru-RU"/>
        </w:rPr>
        <w:t>образования</w:t>
      </w:r>
      <w:r w:rsidRPr="009E1F60">
        <w:rPr>
          <w:rFonts w:ascii="Tahoma" w:eastAsia="Times New Roman" w:hAnsi="Tahoma" w:cs="Tahoma"/>
          <w:color w:val="111111"/>
          <w:sz w:val="29"/>
          <w:szCs w:val="29"/>
          <w:lang w:eastAsia="ru-RU"/>
        </w:rPr>
        <w:t> необходимо точно и корректно показать </w:t>
      </w:r>
      <w:r w:rsidRPr="009E1F60">
        <w:rPr>
          <w:rFonts w:ascii="Tahoma" w:eastAsia="Times New Roman" w:hAnsi="Tahoma" w:cs="Tahoma"/>
          <w:i/>
          <w:iCs/>
          <w:color w:val="111111"/>
          <w:sz w:val="29"/>
          <w:lang w:eastAsia="ru-RU"/>
        </w:rPr>
        <w:t>«лицо»</w:t>
      </w:r>
      <w:r w:rsidRPr="009E1F60">
        <w:rPr>
          <w:rFonts w:ascii="Tahoma" w:eastAsia="Times New Roman" w:hAnsi="Tahoma" w:cs="Tahoma"/>
          <w:color w:val="111111"/>
          <w:sz w:val="29"/>
          <w:szCs w:val="29"/>
          <w:lang w:eastAsia="ru-RU"/>
        </w:rPr>
        <w:t> ДОУ, в чем </w:t>
      </w:r>
      <w:r w:rsidRPr="009E1F60">
        <w:rPr>
          <w:rFonts w:ascii="Tahoma" w:eastAsia="Times New Roman" w:hAnsi="Tahoma" w:cs="Tahoma"/>
          <w:b/>
          <w:bCs/>
          <w:color w:val="111111"/>
          <w:sz w:val="29"/>
          <w:lang w:eastAsia="ru-RU"/>
        </w:rPr>
        <w:t>своеобразие</w:t>
      </w:r>
      <w:r w:rsidRPr="009E1F60">
        <w:rPr>
          <w:rFonts w:ascii="Tahoma" w:eastAsia="Times New Roman" w:hAnsi="Tahoma" w:cs="Tahoma"/>
          <w:color w:val="111111"/>
          <w:sz w:val="29"/>
          <w:szCs w:val="29"/>
          <w:lang w:eastAsia="ru-RU"/>
        </w:rPr>
        <w:t> данного детского сада, чем оно отличается от других. В этих условиях необходимо использовать возможности сетевого позиционирования </w:t>
      </w:r>
      <w:r w:rsidRPr="009E1F60">
        <w:rPr>
          <w:rFonts w:ascii="Tahoma" w:eastAsia="Times New Roman" w:hAnsi="Tahoma" w:cs="Tahoma"/>
          <w:b/>
          <w:bCs/>
          <w:color w:val="111111"/>
          <w:sz w:val="29"/>
          <w:lang w:eastAsia="ru-RU"/>
        </w:rPr>
        <w:t>дошкольного учреждения</w:t>
      </w:r>
      <w:r w:rsidRPr="009E1F60">
        <w:rPr>
          <w:rFonts w:ascii="Tahoma" w:eastAsia="Times New Roman" w:hAnsi="Tahoma" w:cs="Tahoma"/>
          <w:color w:val="111111"/>
          <w:sz w:val="29"/>
          <w:szCs w:val="29"/>
          <w:lang w:eastAsia="ru-RU"/>
        </w:rPr>
        <w:t>.</w:t>
      </w:r>
    </w:p>
    <w:p w:rsidR="009E1F60" w:rsidRPr="009E1F60" w:rsidRDefault="009E1F60" w:rsidP="009E1F60">
      <w:pPr>
        <w:shd w:val="clear" w:color="auto" w:fill="FFFFFF"/>
        <w:spacing w:after="0" w:line="240" w:lineRule="auto"/>
        <w:ind w:firstLine="360"/>
        <w:rPr>
          <w:rFonts w:ascii="Tahoma" w:eastAsia="Times New Roman" w:hAnsi="Tahoma" w:cs="Tahoma"/>
          <w:color w:val="111111"/>
          <w:sz w:val="29"/>
          <w:szCs w:val="29"/>
          <w:lang w:eastAsia="ru-RU"/>
        </w:rPr>
      </w:pPr>
      <w:r w:rsidRPr="009E1F60">
        <w:rPr>
          <w:rFonts w:ascii="Tahoma" w:eastAsia="Times New Roman" w:hAnsi="Tahoma" w:cs="Tahoma"/>
          <w:color w:val="111111"/>
          <w:sz w:val="29"/>
          <w:szCs w:val="29"/>
          <w:lang w:eastAsia="ru-RU"/>
        </w:rPr>
        <w:t>Рассматривая </w:t>
      </w:r>
      <w:r w:rsidRPr="009E1F60">
        <w:rPr>
          <w:rFonts w:ascii="Tahoma" w:eastAsia="Times New Roman" w:hAnsi="Tahoma" w:cs="Tahoma"/>
          <w:b/>
          <w:bCs/>
          <w:color w:val="111111"/>
          <w:sz w:val="29"/>
          <w:lang w:eastAsia="ru-RU"/>
        </w:rPr>
        <w:t>сайт</w:t>
      </w:r>
      <w:r w:rsidRPr="009E1F60">
        <w:rPr>
          <w:rFonts w:ascii="Tahoma" w:eastAsia="Times New Roman" w:hAnsi="Tahoma" w:cs="Tahoma"/>
          <w:color w:val="111111"/>
          <w:sz w:val="29"/>
          <w:szCs w:val="29"/>
          <w:lang w:eastAsia="ru-RU"/>
        </w:rPr>
        <w:t>, как выход во внешнее пространство, мы даем возможность педагогам и специалистам ДОУ, представлять свое </w:t>
      </w:r>
      <w:r w:rsidRPr="009E1F60">
        <w:rPr>
          <w:rFonts w:ascii="Tahoma" w:eastAsia="Times New Roman" w:hAnsi="Tahoma" w:cs="Tahoma"/>
          <w:b/>
          <w:bCs/>
          <w:color w:val="111111"/>
          <w:sz w:val="29"/>
          <w:lang w:eastAsia="ru-RU"/>
        </w:rPr>
        <w:t>образовательное учреждение</w:t>
      </w:r>
      <w:r w:rsidRPr="009E1F60">
        <w:rPr>
          <w:rFonts w:ascii="Tahoma" w:eastAsia="Times New Roman" w:hAnsi="Tahoma" w:cs="Tahoma"/>
          <w:color w:val="111111"/>
          <w:sz w:val="29"/>
          <w:szCs w:val="29"/>
          <w:lang w:eastAsia="ru-RU"/>
        </w:rPr>
        <w:t>, давать ответы на самые актуальные вопросы.</w:t>
      </w:r>
    </w:p>
    <w:p w:rsidR="009E1F60" w:rsidRPr="009E1F60" w:rsidRDefault="009E1F60" w:rsidP="009E1F60">
      <w:pPr>
        <w:shd w:val="clear" w:color="auto" w:fill="FFFFFF"/>
        <w:spacing w:after="0" w:line="240" w:lineRule="auto"/>
        <w:ind w:firstLine="360"/>
        <w:rPr>
          <w:rFonts w:ascii="Tahoma" w:eastAsia="Times New Roman" w:hAnsi="Tahoma" w:cs="Tahoma"/>
          <w:color w:val="111111"/>
          <w:sz w:val="29"/>
          <w:szCs w:val="29"/>
          <w:lang w:eastAsia="ru-RU"/>
        </w:rPr>
      </w:pPr>
      <w:r w:rsidRPr="009E1F60">
        <w:rPr>
          <w:rFonts w:ascii="Tahoma" w:eastAsia="Times New Roman" w:hAnsi="Tahoma" w:cs="Tahoma"/>
          <w:color w:val="111111"/>
          <w:sz w:val="29"/>
          <w:szCs w:val="29"/>
          <w:lang w:eastAsia="ru-RU"/>
        </w:rPr>
        <w:t>Модернизация системы </w:t>
      </w:r>
      <w:r w:rsidRPr="009E1F60">
        <w:rPr>
          <w:rFonts w:ascii="Tahoma" w:eastAsia="Times New Roman" w:hAnsi="Tahoma" w:cs="Tahoma"/>
          <w:b/>
          <w:bCs/>
          <w:color w:val="111111"/>
          <w:sz w:val="29"/>
          <w:lang w:eastAsia="ru-RU"/>
        </w:rPr>
        <w:t>дошкольного образования</w:t>
      </w:r>
      <w:r w:rsidRPr="009E1F60">
        <w:rPr>
          <w:rFonts w:ascii="Tahoma" w:eastAsia="Times New Roman" w:hAnsi="Tahoma" w:cs="Tahoma"/>
          <w:color w:val="111111"/>
          <w:sz w:val="29"/>
          <w:szCs w:val="29"/>
          <w:lang w:eastAsia="ru-RU"/>
        </w:rPr>
        <w:t> требует от педагога идти в ногу со временем. </w:t>
      </w:r>
      <w:r w:rsidRPr="009E1F60">
        <w:rPr>
          <w:rFonts w:ascii="Tahoma" w:eastAsia="Times New Roman" w:hAnsi="Tahoma" w:cs="Tahoma"/>
          <w:b/>
          <w:bCs/>
          <w:color w:val="111111"/>
          <w:sz w:val="29"/>
          <w:lang w:eastAsia="ru-RU"/>
        </w:rPr>
        <w:t>Сайт</w:t>
      </w:r>
      <w:r w:rsidRPr="009E1F60">
        <w:rPr>
          <w:rFonts w:ascii="Tahoma" w:eastAsia="Times New Roman" w:hAnsi="Tahoma" w:cs="Tahoma"/>
          <w:color w:val="111111"/>
          <w:sz w:val="29"/>
          <w:szCs w:val="29"/>
          <w:lang w:eastAsia="ru-RU"/>
        </w:rPr>
        <w:t> дает возможность педагогам демонстрировать свои достижения, делиться находками со своими коллегами, высказывать свое мнение.</w:t>
      </w:r>
    </w:p>
    <w:p w:rsidR="009E1F60" w:rsidRPr="009E1F60" w:rsidRDefault="009E1F60" w:rsidP="009E1F60">
      <w:pPr>
        <w:shd w:val="clear" w:color="auto" w:fill="FFFFFF"/>
        <w:spacing w:after="0" w:line="240" w:lineRule="auto"/>
        <w:ind w:firstLine="360"/>
        <w:rPr>
          <w:rFonts w:ascii="Tahoma" w:eastAsia="Times New Roman" w:hAnsi="Tahoma" w:cs="Tahoma"/>
          <w:color w:val="111111"/>
          <w:sz w:val="29"/>
          <w:szCs w:val="29"/>
          <w:lang w:eastAsia="ru-RU"/>
        </w:rPr>
      </w:pPr>
      <w:r w:rsidRPr="009E1F60">
        <w:rPr>
          <w:rFonts w:ascii="Tahoma" w:eastAsia="Times New Roman" w:hAnsi="Tahoma" w:cs="Tahoma"/>
          <w:color w:val="111111"/>
          <w:sz w:val="29"/>
          <w:szCs w:val="29"/>
          <w:lang w:eastAsia="ru-RU"/>
        </w:rPr>
        <w:t>Когда появился наш </w:t>
      </w:r>
      <w:r w:rsidRPr="009E1F60">
        <w:rPr>
          <w:rFonts w:ascii="Tahoma" w:eastAsia="Times New Roman" w:hAnsi="Tahoma" w:cs="Tahoma"/>
          <w:b/>
          <w:bCs/>
          <w:color w:val="111111"/>
          <w:sz w:val="29"/>
          <w:lang w:eastAsia="ru-RU"/>
        </w:rPr>
        <w:t>сайт</w:t>
      </w:r>
      <w:r w:rsidRPr="009E1F60">
        <w:rPr>
          <w:rFonts w:ascii="Tahoma" w:eastAsia="Times New Roman" w:hAnsi="Tahoma" w:cs="Tahoma"/>
          <w:color w:val="111111"/>
          <w:sz w:val="29"/>
          <w:szCs w:val="29"/>
          <w:lang w:eastAsia="ru-RU"/>
        </w:rPr>
        <w:t xml:space="preserve">, определенных требований к его оформлению не </w:t>
      </w:r>
      <w:proofErr w:type="gramStart"/>
      <w:r w:rsidRPr="009E1F60">
        <w:rPr>
          <w:rFonts w:ascii="Tahoma" w:eastAsia="Times New Roman" w:hAnsi="Tahoma" w:cs="Tahoma"/>
          <w:color w:val="111111"/>
          <w:sz w:val="29"/>
          <w:szCs w:val="29"/>
          <w:lang w:eastAsia="ru-RU"/>
        </w:rPr>
        <w:t>было</w:t>
      </w:r>
      <w:proofErr w:type="gramEnd"/>
      <w:r w:rsidRPr="009E1F60">
        <w:rPr>
          <w:rFonts w:ascii="Tahoma" w:eastAsia="Times New Roman" w:hAnsi="Tahoma" w:cs="Tahoma"/>
          <w:color w:val="111111"/>
          <w:sz w:val="29"/>
          <w:szCs w:val="29"/>
          <w:lang w:eastAsia="ru-RU"/>
        </w:rPr>
        <w:t xml:space="preserve"> и мы сами разрабатывали его наполняемость. Особым условием ведения </w:t>
      </w:r>
      <w:r w:rsidRPr="009E1F60">
        <w:rPr>
          <w:rFonts w:ascii="Tahoma" w:eastAsia="Times New Roman" w:hAnsi="Tahoma" w:cs="Tahoma"/>
          <w:b/>
          <w:bCs/>
          <w:color w:val="111111"/>
          <w:sz w:val="29"/>
          <w:lang w:eastAsia="ru-RU"/>
        </w:rPr>
        <w:t>сайта была информированность</w:t>
      </w:r>
      <w:r w:rsidRPr="009E1F60">
        <w:rPr>
          <w:rFonts w:ascii="Tahoma" w:eastAsia="Times New Roman" w:hAnsi="Tahoma" w:cs="Tahoma"/>
          <w:color w:val="111111"/>
          <w:sz w:val="29"/>
          <w:szCs w:val="29"/>
          <w:lang w:eastAsia="ru-RU"/>
        </w:rPr>
        <w:t> родителей о работе ДОУ, а так же предоставление </w:t>
      </w:r>
      <w:r w:rsidRPr="009E1F60">
        <w:rPr>
          <w:rFonts w:ascii="Tahoma" w:eastAsia="Times New Roman" w:hAnsi="Tahoma" w:cs="Tahoma"/>
          <w:b/>
          <w:bCs/>
          <w:color w:val="111111"/>
          <w:sz w:val="29"/>
          <w:lang w:eastAsia="ru-RU"/>
        </w:rPr>
        <w:t>образовательных услуг детям</w:t>
      </w:r>
      <w:r w:rsidRPr="009E1F60">
        <w:rPr>
          <w:rFonts w:ascii="Tahoma" w:eastAsia="Times New Roman" w:hAnsi="Tahoma" w:cs="Tahoma"/>
          <w:color w:val="111111"/>
          <w:sz w:val="29"/>
          <w:szCs w:val="29"/>
          <w:lang w:eastAsia="ru-RU"/>
        </w:rPr>
        <w:t>, не посещающим ДОУ.</w:t>
      </w:r>
    </w:p>
    <w:p w:rsidR="009E1F60" w:rsidRPr="009E1F60" w:rsidRDefault="009E1F60" w:rsidP="009E1F60">
      <w:pPr>
        <w:shd w:val="clear" w:color="auto" w:fill="FFFFFF"/>
        <w:spacing w:after="0" w:line="240" w:lineRule="auto"/>
        <w:ind w:firstLine="360"/>
        <w:rPr>
          <w:rFonts w:ascii="Tahoma" w:eastAsia="Times New Roman" w:hAnsi="Tahoma" w:cs="Tahoma"/>
          <w:color w:val="111111"/>
          <w:sz w:val="29"/>
          <w:szCs w:val="29"/>
          <w:lang w:eastAsia="ru-RU"/>
        </w:rPr>
      </w:pPr>
      <w:r w:rsidRPr="009E1F60">
        <w:rPr>
          <w:rFonts w:ascii="Tahoma" w:eastAsia="Times New Roman" w:hAnsi="Tahoma" w:cs="Tahoma"/>
          <w:color w:val="111111"/>
          <w:sz w:val="29"/>
          <w:szCs w:val="29"/>
          <w:lang w:eastAsia="ru-RU"/>
        </w:rPr>
        <w:lastRenderedPageBreak/>
        <w:t>С 1 января 2017 каждое </w:t>
      </w:r>
      <w:r w:rsidRPr="009E1F60">
        <w:rPr>
          <w:rFonts w:ascii="Tahoma" w:eastAsia="Times New Roman" w:hAnsi="Tahoma" w:cs="Tahoma"/>
          <w:b/>
          <w:bCs/>
          <w:color w:val="111111"/>
          <w:sz w:val="29"/>
          <w:lang w:eastAsia="ru-RU"/>
        </w:rPr>
        <w:t>образовательное учреждение</w:t>
      </w:r>
      <w:r w:rsidRPr="009E1F60">
        <w:rPr>
          <w:rFonts w:ascii="Tahoma" w:eastAsia="Times New Roman" w:hAnsi="Tahoma" w:cs="Tahoma"/>
          <w:color w:val="111111"/>
          <w:sz w:val="29"/>
          <w:szCs w:val="29"/>
          <w:lang w:eastAsia="ru-RU"/>
        </w:rPr>
        <w:t> обязано было создать и вести официальный </w:t>
      </w:r>
      <w:r w:rsidRPr="009E1F60">
        <w:rPr>
          <w:rFonts w:ascii="Tahoma" w:eastAsia="Times New Roman" w:hAnsi="Tahoma" w:cs="Tahoma"/>
          <w:b/>
          <w:bCs/>
          <w:color w:val="111111"/>
          <w:sz w:val="29"/>
          <w:lang w:eastAsia="ru-RU"/>
        </w:rPr>
        <w:t>сайт в сети Интернет</w:t>
      </w:r>
      <w:r w:rsidRPr="009E1F60">
        <w:rPr>
          <w:rFonts w:ascii="Tahoma" w:eastAsia="Times New Roman" w:hAnsi="Tahoma" w:cs="Tahoma"/>
          <w:color w:val="111111"/>
          <w:sz w:val="29"/>
          <w:szCs w:val="29"/>
          <w:lang w:eastAsia="ru-RU"/>
        </w:rPr>
        <w:t>. (ФЗ от 8 ноября 2010 года №293-ФЗ "О внесении изменений в отдельные законодательные акты Российской Федерации в связи с совершенствованием контрольно-надзорных функций и оптимизацией предоставления государственных услуг в сфере </w:t>
      </w:r>
      <w:r w:rsidRPr="009E1F60">
        <w:rPr>
          <w:rFonts w:ascii="Tahoma" w:eastAsia="Times New Roman" w:hAnsi="Tahoma" w:cs="Tahoma"/>
          <w:b/>
          <w:bCs/>
          <w:color w:val="111111"/>
          <w:sz w:val="29"/>
          <w:lang w:eastAsia="ru-RU"/>
        </w:rPr>
        <w:t>образования</w:t>
      </w:r>
      <w:r w:rsidRPr="009E1F60">
        <w:rPr>
          <w:rFonts w:ascii="Tahoma" w:eastAsia="Times New Roman" w:hAnsi="Tahoma" w:cs="Tahoma"/>
          <w:color w:val="111111"/>
          <w:sz w:val="29"/>
          <w:szCs w:val="29"/>
          <w:lang w:eastAsia="ru-RU"/>
        </w:rPr>
        <w:t>".) Сейчас мы руководствуемся ст. 29 «</w:t>
      </w:r>
      <w:r w:rsidRPr="009E1F60">
        <w:rPr>
          <w:rFonts w:ascii="Tahoma" w:eastAsia="Times New Roman" w:hAnsi="Tahoma" w:cs="Tahoma"/>
          <w:b/>
          <w:bCs/>
          <w:color w:val="111111"/>
          <w:sz w:val="29"/>
          <w:lang w:eastAsia="ru-RU"/>
        </w:rPr>
        <w:t>Информационная открытость образовательной организации</w:t>
      </w:r>
      <w:r w:rsidRPr="009E1F60">
        <w:rPr>
          <w:rFonts w:ascii="Tahoma" w:eastAsia="Times New Roman" w:hAnsi="Tahoma" w:cs="Tahoma"/>
          <w:color w:val="111111"/>
          <w:sz w:val="29"/>
          <w:szCs w:val="29"/>
          <w:lang w:eastAsia="ru-RU"/>
        </w:rPr>
        <w:t>» ФЗ </w:t>
      </w:r>
      <w:r w:rsidRPr="009E1F60">
        <w:rPr>
          <w:rFonts w:ascii="Tahoma" w:eastAsia="Times New Roman" w:hAnsi="Tahoma" w:cs="Tahoma"/>
          <w:i/>
          <w:iCs/>
          <w:color w:val="111111"/>
          <w:sz w:val="29"/>
          <w:lang w:eastAsia="ru-RU"/>
        </w:rPr>
        <w:t>«Об </w:t>
      </w:r>
      <w:r w:rsidRPr="009E1F60">
        <w:rPr>
          <w:rFonts w:ascii="Tahoma" w:eastAsia="Times New Roman" w:hAnsi="Tahoma" w:cs="Tahoma"/>
          <w:b/>
          <w:bCs/>
          <w:i/>
          <w:iCs/>
          <w:color w:val="111111"/>
          <w:sz w:val="29"/>
          <w:lang w:eastAsia="ru-RU"/>
        </w:rPr>
        <w:t>образовании в РФ</w:t>
      </w:r>
      <w:r w:rsidRPr="009E1F60">
        <w:rPr>
          <w:rFonts w:ascii="Tahoma" w:eastAsia="Times New Roman" w:hAnsi="Tahoma" w:cs="Tahoma"/>
          <w:i/>
          <w:iCs/>
          <w:color w:val="111111"/>
          <w:sz w:val="29"/>
          <w:lang w:eastAsia="ru-RU"/>
        </w:rPr>
        <w:t>»</w:t>
      </w:r>
      <w:r w:rsidRPr="009E1F60">
        <w:rPr>
          <w:rFonts w:ascii="Tahoma" w:eastAsia="Times New Roman" w:hAnsi="Tahoma" w:cs="Tahoma"/>
          <w:color w:val="111111"/>
          <w:sz w:val="29"/>
          <w:szCs w:val="29"/>
          <w:lang w:eastAsia="ru-RU"/>
        </w:rPr>
        <w:t> № 273-ФЗ от 21.12.12, который вступил в силу с 1.09.2013. Согласно этой статье </w:t>
      </w:r>
      <w:r w:rsidRPr="009E1F60">
        <w:rPr>
          <w:rFonts w:ascii="Tahoma" w:eastAsia="Times New Roman" w:hAnsi="Tahoma" w:cs="Tahoma"/>
          <w:b/>
          <w:bCs/>
          <w:color w:val="111111"/>
          <w:sz w:val="29"/>
          <w:lang w:eastAsia="ru-RU"/>
        </w:rPr>
        <w:t>образовательные</w:t>
      </w:r>
      <w:r w:rsidRPr="009E1F60">
        <w:rPr>
          <w:rFonts w:ascii="Tahoma" w:eastAsia="Times New Roman" w:hAnsi="Tahoma" w:cs="Tahoma"/>
          <w:color w:val="111111"/>
          <w:sz w:val="29"/>
          <w:szCs w:val="29"/>
          <w:lang w:eastAsia="ru-RU"/>
        </w:rPr>
        <w:t> организации формируют </w:t>
      </w:r>
      <w:r w:rsidRPr="009E1F60">
        <w:rPr>
          <w:rFonts w:ascii="Tahoma" w:eastAsia="Times New Roman" w:hAnsi="Tahoma" w:cs="Tahoma"/>
          <w:b/>
          <w:bCs/>
          <w:color w:val="111111"/>
          <w:sz w:val="29"/>
          <w:lang w:eastAsia="ru-RU"/>
        </w:rPr>
        <w:t>открытые и общедоступные информационные ресурсы</w:t>
      </w:r>
      <w:r w:rsidRPr="009E1F60">
        <w:rPr>
          <w:rFonts w:ascii="Tahoma" w:eastAsia="Times New Roman" w:hAnsi="Tahoma" w:cs="Tahoma"/>
          <w:color w:val="111111"/>
          <w:sz w:val="29"/>
          <w:szCs w:val="29"/>
          <w:lang w:eastAsia="ru-RU"/>
        </w:rPr>
        <w:t>, содержащие </w:t>
      </w:r>
      <w:r w:rsidRPr="009E1F60">
        <w:rPr>
          <w:rFonts w:ascii="Tahoma" w:eastAsia="Times New Roman" w:hAnsi="Tahoma" w:cs="Tahoma"/>
          <w:b/>
          <w:bCs/>
          <w:color w:val="111111"/>
          <w:sz w:val="29"/>
          <w:lang w:eastAsia="ru-RU"/>
        </w:rPr>
        <w:t>информацию</w:t>
      </w:r>
      <w:r w:rsidRPr="009E1F60">
        <w:rPr>
          <w:rFonts w:ascii="Tahoma" w:eastAsia="Times New Roman" w:hAnsi="Tahoma" w:cs="Tahoma"/>
          <w:color w:val="111111"/>
          <w:sz w:val="29"/>
          <w:szCs w:val="29"/>
          <w:lang w:eastAsia="ru-RU"/>
        </w:rPr>
        <w:t xml:space="preserve"> об их </w:t>
      </w:r>
      <w:proofErr w:type="gramStart"/>
      <w:r w:rsidRPr="009E1F60">
        <w:rPr>
          <w:rFonts w:ascii="Tahoma" w:eastAsia="Times New Roman" w:hAnsi="Tahoma" w:cs="Tahoma"/>
          <w:color w:val="111111"/>
          <w:sz w:val="29"/>
          <w:szCs w:val="29"/>
          <w:lang w:eastAsia="ru-RU"/>
        </w:rPr>
        <w:t>деятельности</w:t>
      </w:r>
      <w:proofErr w:type="gramEnd"/>
      <w:r w:rsidRPr="009E1F60">
        <w:rPr>
          <w:rFonts w:ascii="Tahoma" w:eastAsia="Times New Roman" w:hAnsi="Tahoma" w:cs="Tahoma"/>
          <w:color w:val="111111"/>
          <w:sz w:val="29"/>
          <w:szCs w:val="29"/>
          <w:lang w:eastAsia="ru-RU"/>
        </w:rPr>
        <w:t xml:space="preserve"> в том числе и на официальном </w:t>
      </w:r>
      <w:r w:rsidRPr="009E1F60">
        <w:rPr>
          <w:rFonts w:ascii="Tahoma" w:eastAsia="Times New Roman" w:hAnsi="Tahoma" w:cs="Tahoma"/>
          <w:b/>
          <w:bCs/>
          <w:color w:val="111111"/>
          <w:sz w:val="29"/>
          <w:lang w:eastAsia="ru-RU"/>
        </w:rPr>
        <w:t>сайте образовательной</w:t>
      </w:r>
      <w:r w:rsidRPr="009E1F60">
        <w:rPr>
          <w:rFonts w:ascii="Tahoma" w:eastAsia="Times New Roman" w:hAnsi="Tahoma" w:cs="Tahoma"/>
          <w:color w:val="111111"/>
          <w:sz w:val="29"/>
          <w:szCs w:val="29"/>
          <w:lang w:eastAsia="ru-RU"/>
        </w:rPr>
        <w:t> организации в сети Интернет.</w:t>
      </w:r>
    </w:p>
    <w:p w:rsidR="009E1F60" w:rsidRPr="009E1F60" w:rsidRDefault="009E1F60" w:rsidP="009E1F60">
      <w:pPr>
        <w:shd w:val="clear" w:color="auto" w:fill="FFFFFF"/>
        <w:spacing w:after="0" w:line="240" w:lineRule="auto"/>
        <w:ind w:firstLine="360"/>
        <w:rPr>
          <w:rFonts w:ascii="Tahoma" w:eastAsia="Times New Roman" w:hAnsi="Tahoma" w:cs="Tahoma"/>
          <w:color w:val="111111"/>
          <w:sz w:val="29"/>
          <w:szCs w:val="29"/>
          <w:lang w:eastAsia="ru-RU"/>
        </w:rPr>
      </w:pPr>
      <w:r w:rsidRPr="009E1F60">
        <w:rPr>
          <w:rFonts w:ascii="Tahoma" w:eastAsia="Times New Roman" w:hAnsi="Tahoma" w:cs="Tahoma"/>
          <w:color w:val="111111"/>
          <w:sz w:val="29"/>
          <w:szCs w:val="29"/>
          <w:lang w:eastAsia="ru-RU"/>
        </w:rPr>
        <w:t>Так же обеспечение </w:t>
      </w:r>
      <w:r w:rsidRPr="009E1F60">
        <w:rPr>
          <w:rFonts w:ascii="Tahoma" w:eastAsia="Times New Roman" w:hAnsi="Tahoma" w:cs="Tahoma"/>
          <w:b/>
          <w:bCs/>
          <w:color w:val="111111"/>
          <w:sz w:val="29"/>
          <w:lang w:eastAsia="ru-RU"/>
        </w:rPr>
        <w:t>открытости и доступности информации об образовательном учреждении</w:t>
      </w:r>
      <w:r w:rsidRPr="009E1F60">
        <w:rPr>
          <w:rFonts w:ascii="Tahoma" w:eastAsia="Times New Roman" w:hAnsi="Tahoma" w:cs="Tahoma"/>
          <w:color w:val="111111"/>
          <w:sz w:val="29"/>
          <w:szCs w:val="29"/>
          <w:lang w:eastAsia="ru-RU"/>
        </w:rPr>
        <w:t> на своем официальном </w:t>
      </w:r>
      <w:r w:rsidRPr="009E1F60">
        <w:rPr>
          <w:rFonts w:ascii="Tahoma" w:eastAsia="Times New Roman" w:hAnsi="Tahoma" w:cs="Tahoma"/>
          <w:b/>
          <w:bCs/>
          <w:color w:val="111111"/>
          <w:sz w:val="29"/>
          <w:lang w:eastAsia="ru-RU"/>
        </w:rPr>
        <w:t>сайте</w:t>
      </w:r>
      <w:r w:rsidRPr="009E1F60">
        <w:rPr>
          <w:rFonts w:ascii="Tahoma" w:eastAsia="Times New Roman" w:hAnsi="Tahoma" w:cs="Tahoma"/>
          <w:color w:val="111111"/>
          <w:sz w:val="29"/>
          <w:szCs w:val="29"/>
          <w:lang w:eastAsia="ru-RU"/>
        </w:rPr>
        <w:t> организовано своевременное размещение </w:t>
      </w:r>
      <w:r w:rsidRPr="009E1F60">
        <w:rPr>
          <w:rFonts w:ascii="Tahoma" w:eastAsia="Times New Roman" w:hAnsi="Tahoma" w:cs="Tahoma"/>
          <w:b/>
          <w:bCs/>
          <w:color w:val="111111"/>
          <w:sz w:val="29"/>
          <w:lang w:eastAsia="ru-RU"/>
        </w:rPr>
        <w:t>информации</w:t>
      </w:r>
      <w:r w:rsidRPr="009E1F60">
        <w:rPr>
          <w:rFonts w:ascii="Tahoma" w:eastAsia="Times New Roman" w:hAnsi="Tahoma" w:cs="Tahoma"/>
          <w:color w:val="111111"/>
          <w:sz w:val="29"/>
          <w:szCs w:val="29"/>
          <w:lang w:eastAsia="ru-RU"/>
        </w:rPr>
        <w:t>, </w:t>
      </w:r>
      <w:r w:rsidRPr="009E1F60">
        <w:rPr>
          <w:rFonts w:ascii="Tahoma" w:eastAsia="Times New Roman" w:hAnsi="Tahoma" w:cs="Tahoma"/>
          <w:color w:val="111111"/>
          <w:sz w:val="29"/>
          <w:szCs w:val="29"/>
          <w:bdr w:val="none" w:sz="0" w:space="0" w:color="auto" w:frame="1"/>
          <w:lang w:eastAsia="ru-RU"/>
        </w:rPr>
        <w:t>предусмотренной</w:t>
      </w:r>
      <w:r w:rsidRPr="009E1F60">
        <w:rPr>
          <w:rFonts w:ascii="Tahoma" w:eastAsia="Times New Roman" w:hAnsi="Tahoma" w:cs="Tahoma"/>
          <w:color w:val="111111"/>
          <w:sz w:val="29"/>
          <w:szCs w:val="29"/>
          <w:lang w:eastAsia="ru-RU"/>
        </w:rPr>
        <w:t>:</w:t>
      </w:r>
    </w:p>
    <w:p w:rsidR="009E1F60" w:rsidRPr="009E1F60" w:rsidRDefault="009E1F60" w:rsidP="009E1F60">
      <w:pPr>
        <w:shd w:val="clear" w:color="auto" w:fill="FFFFFF"/>
        <w:spacing w:after="0" w:line="240" w:lineRule="auto"/>
        <w:ind w:firstLine="360"/>
        <w:rPr>
          <w:rFonts w:ascii="Tahoma" w:eastAsia="Times New Roman" w:hAnsi="Tahoma" w:cs="Tahoma"/>
          <w:color w:val="111111"/>
          <w:sz w:val="29"/>
          <w:szCs w:val="29"/>
          <w:lang w:eastAsia="ru-RU"/>
        </w:rPr>
      </w:pPr>
      <w:r w:rsidRPr="009E1F60">
        <w:rPr>
          <w:rFonts w:ascii="Tahoma" w:eastAsia="Times New Roman" w:hAnsi="Tahoma" w:cs="Tahoma"/>
          <w:color w:val="111111"/>
          <w:sz w:val="29"/>
          <w:szCs w:val="29"/>
          <w:lang w:eastAsia="ru-RU"/>
        </w:rPr>
        <w:t>1. Правилами размещения в сети Интернет и обновления </w:t>
      </w:r>
      <w:r w:rsidRPr="009E1F60">
        <w:rPr>
          <w:rFonts w:ascii="Tahoma" w:eastAsia="Times New Roman" w:hAnsi="Tahoma" w:cs="Tahoma"/>
          <w:b/>
          <w:bCs/>
          <w:color w:val="111111"/>
          <w:sz w:val="29"/>
          <w:lang w:eastAsia="ru-RU"/>
        </w:rPr>
        <w:t>информации об образовательном учреждении </w:t>
      </w:r>
      <w:r w:rsidRPr="009E1F60">
        <w:rPr>
          <w:rFonts w:ascii="Tahoma" w:eastAsia="Times New Roman" w:hAnsi="Tahoma" w:cs="Tahoma"/>
          <w:color w:val="111111"/>
          <w:sz w:val="29"/>
          <w:szCs w:val="29"/>
          <w:lang w:eastAsia="ru-RU"/>
        </w:rPr>
        <w:t>(утверждены постановлением Правительства Российской Федерации от 10 июля 2013 года. №582).</w:t>
      </w:r>
    </w:p>
    <w:p w:rsidR="009E1F60" w:rsidRPr="009E1F60" w:rsidRDefault="009E1F60" w:rsidP="009E1F60">
      <w:pPr>
        <w:shd w:val="clear" w:color="auto" w:fill="FFFFFF"/>
        <w:spacing w:before="254" w:after="254" w:line="240" w:lineRule="auto"/>
        <w:ind w:firstLine="360"/>
        <w:rPr>
          <w:rFonts w:ascii="Tahoma" w:eastAsia="Times New Roman" w:hAnsi="Tahoma" w:cs="Tahoma"/>
          <w:color w:val="111111"/>
          <w:sz w:val="29"/>
          <w:szCs w:val="29"/>
          <w:lang w:eastAsia="ru-RU"/>
        </w:rPr>
      </w:pPr>
      <w:r w:rsidRPr="009E1F60">
        <w:rPr>
          <w:rFonts w:ascii="Tahoma" w:eastAsia="Times New Roman" w:hAnsi="Tahoma" w:cs="Tahoma"/>
          <w:color w:val="111111"/>
          <w:sz w:val="29"/>
          <w:szCs w:val="29"/>
          <w:lang w:eastAsia="ru-RU"/>
        </w:rPr>
        <w:t>2. ФГОС</w:t>
      </w:r>
    </w:p>
    <w:p w:rsidR="009E1F60" w:rsidRPr="009E1F60" w:rsidRDefault="009E1F60" w:rsidP="009E1F60">
      <w:pPr>
        <w:shd w:val="clear" w:color="auto" w:fill="FFFFFF"/>
        <w:spacing w:after="0" w:line="240" w:lineRule="auto"/>
        <w:ind w:firstLine="360"/>
        <w:rPr>
          <w:rFonts w:ascii="Tahoma" w:eastAsia="Times New Roman" w:hAnsi="Tahoma" w:cs="Tahoma"/>
          <w:color w:val="111111"/>
          <w:sz w:val="29"/>
          <w:szCs w:val="29"/>
          <w:lang w:eastAsia="ru-RU"/>
        </w:rPr>
      </w:pPr>
      <w:r w:rsidRPr="009E1F60">
        <w:rPr>
          <w:rFonts w:ascii="Tahoma" w:eastAsia="Times New Roman" w:hAnsi="Tahoma" w:cs="Tahoma"/>
          <w:color w:val="111111"/>
          <w:sz w:val="29"/>
          <w:szCs w:val="29"/>
          <w:lang w:eastAsia="ru-RU"/>
        </w:rPr>
        <w:t xml:space="preserve">Изучив нормативные </w:t>
      </w:r>
      <w:proofErr w:type="gramStart"/>
      <w:r w:rsidRPr="009E1F60">
        <w:rPr>
          <w:rFonts w:ascii="Tahoma" w:eastAsia="Times New Roman" w:hAnsi="Tahoma" w:cs="Tahoma"/>
          <w:color w:val="111111"/>
          <w:sz w:val="29"/>
          <w:szCs w:val="29"/>
          <w:lang w:eastAsia="ru-RU"/>
        </w:rPr>
        <w:t>документы</w:t>
      </w:r>
      <w:proofErr w:type="gramEnd"/>
      <w:r w:rsidRPr="009E1F60">
        <w:rPr>
          <w:rFonts w:ascii="Tahoma" w:eastAsia="Times New Roman" w:hAnsi="Tahoma" w:cs="Tahoma"/>
          <w:color w:val="111111"/>
          <w:sz w:val="29"/>
          <w:szCs w:val="29"/>
          <w:lang w:eastAsia="ru-RU"/>
        </w:rPr>
        <w:t xml:space="preserve"> началась кропотливая работа по приведению наполняемости </w:t>
      </w:r>
      <w:r w:rsidRPr="009E1F60">
        <w:rPr>
          <w:rFonts w:ascii="Tahoma" w:eastAsia="Times New Roman" w:hAnsi="Tahoma" w:cs="Tahoma"/>
          <w:b/>
          <w:bCs/>
          <w:color w:val="111111"/>
          <w:sz w:val="29"/>
          <w:lang w:eastAsia="ru-RU"/>
        </w:rPr>
        <w:t>сайта</w:t>
      </w:r>
      <w:r w:rsidRPr="009E1F60">
        <w:rPr>
          <w:rFonts w:ascii="Tahoma" w:eastAsia="Times New Roman" w:hAnsi="Tahoma" w:cs="Tahoma"/>
          <w:color w:val="111111"/>
          <w:sz w:val="29"/>
          <w:szCs w:val="29"/>
          <w:lang w:eastAsia="ru-RU"/>
        </w:rPr>
        <w:t> в соответствии с действующим законодательством.</w:t>
      </w:r>
    </w:p>
    <w:p w:rsidR="009E1F60" w:rsidRPr="009E1F60" w:rsidRDefault="009E1F60" w:rsidP="009E1F60">
      <w:pPr>
        <w:shd w:val="clear" w:color="auto" w:fill="FFFFFF"/>
        <w:spacing w:after="0" w:line="240" w:lineRule="auto"/>
        <w:ind w:firstLine="360"/>
        <w:rPr>
          <w:rFonts w:ascii="Tahoma" w:eastAsia="Times New Roman" w:hAnsi="Tahoma" w:cs="Tahoma"/>
          <w:color w:val="111111"/>
          <w:sz w:val="29"/>
          <w:szCs w:val="29"/>
          <w:lang w:eastAsia="ru-RU"/>
        </w:rPr>
      </w:pPr>
      <w:r w:rsidRPr="009E1F60">
        <w:rPr>
          <w:rFonts w:ascii="Tahoma" w:eastAsia="Times New Roman" w:hAnsi="Tahoma" w:cs="Tahoma"/>
          <w:color w:val="111111"/>
          <w:sz w:val="29"/>
          <w:szCs w:val="29"/>
          <w:lang w:eastAsia="ru-RU"/>
        </w:rPr>
        <w:t>В соответствии с данными правилами на нашем </w:t>
      </w:r>
      <w:r w:rsidRPr="009E1F60">
        <w:rPr>
          <w:rFonts w:ascii="Tahoma" w:eastAsia="Times New Roman" w:hAnsi="Tahoma" w:cs="Tahoma"/>
          <w:b/>
          <w:bCs/>
          <w:color w:val="111111"/>
          <w:sz w:val="29"/>
          <w:lang w:eastAsia="ru-RU"/>
        </w:rPr>
        <w:t>сайте</w:t>
      </w:r>
      <w:r w:rsidRPr="009E1F60">
        <w:rPr>
          <w:rFonts w:ascii="Tahoma" w:eastAsia="Times New Roman" w:hAnsi="Tahoma" w:cs="Tahoma"/>
          <w:color w:val="111111"/>
          <w:sz w:val="29"/>
          <w:szCs w:val="29"/>
          <w:lang w:eastAsia="ru-RU"/>
        </w:rPr>
        <w:t> представлена следующая </w:t>
      </w:r>
      <w:r w:rsidRPr="009E1F60">
        <w:rPr>
          <w:rFonts w:ascii="Tahoma" w:eastAsia="Times New Roman" w:hAnsi="Tahoma" w:cs="Tahoma"/>
          <w:b/>
          <w:bCs/>
          <w:color w:val="111111"/>
          <w:sz w:val="29"/>
          <w:lang w:eastAsia="ru-RU"/>
        </w:rPr>
        <w:t>информация</w:t>
      </w:r>
      <w:r w:rsidRPr="009E1F60">
        <w:rPr>
          <w:rFonts w:ascii="Tahoma" w:eastAsia="Times New Roman" w:hAnsi="Tahoma" w:cs="Tahoma"/>
          <w:color w:val="111111"/>
          <w:sz w:val="29"/>
          <w:szCs w:val="29"/>
          <w:lang w:eastAsia="ru-RU"/>
        </w:rPr>
        <w:t>:</w:t>
      </w:r>
    </w:p>
    <w:p w:rsidR="009E1F60" w:rsidRPr="009E1F60" w:rsidRDefault="009E1F60" w:rsidP="009E1F60">
      <w:pPr>
        <w:shd w:val="clear" w:color="auto" w:fill="FFFFFF"/>
        <w:spacing w:after="0" w:line="240" w:lineRule="auto"/>
        <w:ind w:firstLine="360"/>
        <w:rPr>
          <w:rFonts w:ascii="Tahoma" w:eastAsia="Times New Roman" w:hAnsi="Tahoma" w:cs="Tahoma"/>
          <w:color w:val="111111"/>
          <w:sz w:val="29"/>
          <w:szCs w:val="29"/>
          <w:lang w:eastAsia="ru-RU"/>
        </w:rPr>
      </w:pPr>
      <w:r w:rsidRPr="009E1F60">
        <w:rPr>
          <w:rFonts w:ascii="Tahoma" w:eastAsia="Times New Roman" w:hAnsi="Tahoma" w:cs="Tahoma"/>
          <w:color w:val="111111"/>
          <w:sz w:val="29"/>
          <w:szCs w:val="29"/>
          <w:lang w:eastAsia="ru-RU"/>
        </w:rPr>
        <w:t>• Дата создания ДОУ, </w:t>
      </w:r>
      <w:r w:rsidRPr="009E1F60">
        <w:rPr>
          <w:rFonts w:ascii="Tahoma" w:eastAsia="Times New Roman" w:hAnsi="Tahoma" w:cs="Tahoma"/>
          <w:b/>
          <w:bCs/>
          <w:color w:val="111111"/>
          <w:sz w:val="29"/>
          <w:lang w:eastAsia="ru-RU"/>
        </w:rPr>
        <w:t>учредитель</w:t>
      </w:r>
      <w:r w:rsidRPr="009E1F60">
        <w:rPr>
          <w:rFonts w:ascii="Tahoma" w:eastAsia="Times New Roman" w:hAnsi="Tahoma" w:cs="Tahoma"/>
          <w:color w:val="111111"/>
          <w:sz w:val="29"/>
          <w:szCs w:val="29"/>
          <w:lang w:eastAsia="ru-RU"/>
        </w:rPr>
        <w:t>, адрес, режим, график работы, телефон, адрес электронной почты. Ф. И. О. руководителя и сотрудников с указанием уровня </w:t>
      </w:r>
      <w:r w:rsidRPr="009E1F60">
        <w:rPr>
          <w:rFonts w:ascii="Tahoma" w:eastAsia="Times New Roman" w:hAnsi="Tahoma" w:cs="Tahoma"/>
          <w:b/>
          <w:bCs/>
          <w:color w:val="111111"/>
          <w:sz w:val="29"/>
          <w:lang w:eastAsia="ru-RU"/>
        </w:rPr>
        <w:t>образования</w:t>
      </w:r>
      <w:r w:rsidRPr="009E1F60">
        <w:rPr>
          <w:rFonts w:ascii="Tahoma" w:eastAsia="Times New Roman" w:hAnsi="Tahoma" w:cs="Tahoma"/>
          <w:color w:val="111111"/>
          <w:sz w:val="29"/>
          <w:szCs w:val="29"/>
          <w:lang w:eastAsia="ru-RU"/>
        </w:rPr>
        <w:t>, квалификации и опыта работы, нормативные документы </w:t>
      </w:r>
      <w:r w:rsidRPr="009E1F60">
        <w:rPr>
          <w:rFonts w:ascii="Tahoma" w:eastAsia="Times New Roman" w:hAnsi="Tahoma" w:cs="Tahoma"/>
          <w:b/>
          <w:bCs/>
          <w:color w:val="111111"/>
          <w:sz w:val="29"/>
          <w:lang w:eastAsia="ru-RU"/>
        </w:rPr>
        <w:t>учреждения</w:t>
      </w:r>
      <w:r w:rsidRPr="009E1F60">
        <w:rPr>
          <w:rFonts w:ascii="Tahoma" w:eastAsia="Times New Roman" w:hAnsi="Tahoma" w:cs="Tahoma"/>
          <w:color w:val="111111"/>
          <w:sz w:val="29"/>
          <w:szCs w:val="29"/>
          <w:lang w:eastAsia="ru-RU"/>
        </w:rPr>
        <w:t>, численность воспитанников и сотрудников, и многое другое.</w:t>
      </w:r>
    </w:p>
    <w:p w:rsidR="009E1F60" w:rsidRPr="009E1F60" w:rsidRDefault="009E1F60" w:rsidP="009E1F60">
      <w:pPr>
        <w:shd w:val="clear" w:color="auto" w:fill="FFFFFF"/>
        <w:spacing w:after="0" w:line="240" w:lineRule="auto"/>
        <w:ind w:firstLine="360"/>
        <w:rPr>
          <w:rFonts w:ascii="Tahoma" w:eastAsia="Times New Roman" w:hAnsi="Tahoma" w:cs="Tahoma"/>
          <w:color w:val="111111"/>
          <w:sz w:val="29"/>
          <w:szCs w:val="29"/>
          <w:lang w:eastAsia="ru-RU"/>
        </w:rPr>
      </w:pPr>
      <w:r w:rsidRPr="009E1F60">
        <w:rPr>
          <w:rFonts w:ascii="Tahoma" w:eastAsia="Times New Roman" w:hAnsi="Tahoma" w:cs="Tahoma"/>
          <w:color w:val="111111"/>
          <w:sz w:val="29"/>
          <w:szCs w:val="29"/>
          <w:lang w:eastAsia="ru-RU"/>
        </w:rPr>
        <w:t>Обязательным требованием является наличие публичного отчета. У нас есть структура, по которой мы его составляем и выкладываем на </w:t>
      </w:r>
      <w:r w:rsidRPr="009E1F60">
        <w:rPr>
          <w:rFonts w:ascii="Tahoma" w:eastAsia="Times New Roman" w:hAnsi="Tahoma" w:cs="Tahoma"/>
          <w:b/>
          <w:bCs/>
          <w:color w:val="111111"/>
          <w:sz w:val="29"/>
          <w:lang w:eastAsia="ru-RU"/>
        </w:rPr>
        <w:t>сайт</w:t>
      </w:r>
      <w:r w:rsidRPr="009E1F60">
        <w:rPr>
          <w:rFonts w:ascii="Tahoma" w:eastAsia="Times New Roman" w:hAnsi="Tahoma" w:cs="Tahoma"/>
          <w:color w:val="111111"/>
          <w:sz w:val="29"/>
          <w:szCs w:val="29"/>
          <w:lang w:eastAsia="ru-RU"/>
        </w:rPr>
        <w:t>.</w:t>
      </w:r>
    </w:p>
    <w:p w:rsidR="009E1F60" w:rsidRPr="009E1F60" w:rsidRDefault="009E1F60" w:rsidP="009E1F60">
      <w:pPr>
        <w:shd w:val="clear" w:color="auto" w:fill="FFFFFF"/>
        <w:spacing w:after="0" w:line="240" w:lineRule="auto"/>
        <w:ind w:firstLine="360"/>
        <w:rPr>
          <w:rFonts w:ascii="Tahoma" w:eastAsia="Times New Roman" w:hAnsi="Tahoma" w:cs="Tahoma"/>
          <w:color w:val="111111"/>
          <w:sz w:val="29"/>
          <w:szCs w:val="29"/>
          <w:lang w:eastAsia="ru-RU"/>
        </w:rPr>
      </w:pPr>
      <w:r w:rsidRPr="009E1F60">
        <w:rPr>
          <w:rFonts w:ascii="Tahoma" w:eastAsia="Times New Roman" w:hAnsi="Tahoma" w:cs="Tahoma"/>
          <w:color w:val="111111"/>
          <w:sz w:val="29"/>
          <w:szCs w:val="29"/>
          <w:lang w:eastAsia="ru-RU"/>
        </w:rPr>
        <w:t xml:space="preserve">Родители будущих воспитанников могут </w:t>
      </w:r>
      <w:proofErr w:type="gramStart"/>
      <w:r w:rsidRPr="009E1F60">
        <w:rPr>
          <w:rFonts w:ascii="Tahoma" w:eastAsia="Times New Roman" w:hAnsi="Tahoma" w:cs="Tahoma"/>
          <w:color w:val="111111"/>
          <w:sz w:val="29"/>
          <w:szCs w:val="29"/>
          <w:lang w:eastAsia="ru-RU"/>
        </w:rPr>
        <w:t>познакомится</w:t>
      </w:r>
      <w:proofErr w:type="gramEnd"/>
      <w:r w:rsidRPr="009E1F60">
        <w:rPr>
          <w:rFonts w:ascii="Tahoma" w:eastAsia="Times New Roman" w:hAnsi="Tahoma" w:cs="Tahoma"/>
          <w:color w:val="111111"/>
          <w:sz w:val="29"/>
          <w:szCs w:val="29"/>
          <w:lang w:eastAsia="ru-RU"/>
        </w:rPr>
        <w:t xml:space="preserve"> с помещениями детского сада, с сотрудниками, высказать свое </w:t>
      </w:r>
      <w:r w:rsidRPr="009E1F60">
        <w:rPr>
          <w:rFonts w:ascii="Tahoma" w:eastAsia="Times New Roman" w:hAnsi="Tahoma" w:cs="Tahoma"/>
          <w:color w:val="111111"/>
          <w:sz w:val="29"/>
          <w:szCs w:val="29"/>
          <w:lang w:eastAsia="ru-RU"/>
        </w:rPr>
        <w:lastRenderedPageBreak/>
        <w:t>мнение и найти полезную </w:t>
      </w:r>
      <w:r w:rsidRPr="009E1F60">
        <w:rPr>
          <w:rFonts w:ascii="Tahoma" w:eastAsia="Times New Roman" w:hAnsi="Tahoma" w:cs="Tahoma"/>
          <w:b/>
          <w:bCs/>
          <w:color w:val="111111"/>
          <w:sz w:val="29"/>
          <w:lang w:eastAsia="ru-RU"/>
        </w:rPr>
        <w:t>информацию</w:t>
      </w:r>
      <w:r w:rsidRPr="009E1F60">
        <w:rPr>
          <w:rFonts w:ascii="Tahoma" w:eastAsia="Times New Roman" w:hAnsi="Tahoma" w:cs="Tahoma"/>
          <w:color w:val="111111"/>
          <w:sz w:val="29"/>
          <w:szCs w:val="29"/>
          <w:lang w:eastAsia="ru-RU"/>
        </w:rPr>
        <w:t> о воспитании и развитии их малышей.</w:t>
      </w:r>
    </w:p>
    <w:p w:rsidR="009E1F60" w:rsidRPr="009E1F60" w:rsidRDefault="009E1F60" w:rsidP="009E1F60">
      <w:pPr>
        <w:shd w:val="clear" w:color="auto" w:fill="FFFFFF"/>
        <w:spacing w:before="254" w:line="240" w:lineRule="auto"/>
        <w:ind w:firstLine="360"/>
        <w:rPr>
          <w:rFonts w:ascii="Tahoma" w:eastAsia="Times New Roman" w:hAnsi="Tahoma" w:cs="Tahoma"/>
          <w:color w:val="111111"/>
          <w:sz w:val="29"/>
          <w:szCs w:val="29"/>
          <w:lang w:eastAsia="ru-RU"/>
        </w:rPr>
      </w:pPr>
      <w:r w:rsidRPr="009E1F60">
        <w:rPr>
          <w:rFonts w:ascii="Tahoma" w:eastAsia="Times New Roman" w:hAnsi="Tahoma" w:cs="Tahoma"/>
          <w:color w:val="111111"/>
          <w:sz w:val="29"/>
          <w:szCs w:val="29"/>
          <w:lang w:eastAsia="ru-RU"/>
        </w:rPr>
        <w:t xml:space="preserve">Так же все желающие могут посетить виртуальную экскурсию по музею нашего детского </w:t>
      </w:r>
      <w:proofErr w:type="gramStart"/>
      <w:r w:rsidRPr="009E1F60">
        <w:rPr>
          <w:rFonts w:ascii="Tahoma" w:eastAsia="Times New Roman" w:hAnsi="Tahoma" w:cs="Tahoma"/>
          <w:color w:val="111111"/>
          <w:sz w:val="29"/>
          <w:szCs w:val="29"/>
          <w:lang w:eastAsia="ru-RU"/>
        </w:rPr>
        <w:t>сада</w:t>
      </w:r>
      <w:proofErr w:type="gramEnd"/>
      <w:r w:rsidRPr="009E1F60">
        <w:rPr>
          <w:rFonts w:ascii="Tahoma" w:eastAsia="Times New Roman" w:hAnsi="Tahoma" w:cs="Tahoma"/>
          <w:color w:val="111111"/>
          <w:sz w:val="29"/>
          <w:szCs w:val="29"/>
          <w:lang w:eastAsia="ru-RU"/>
        </w:rPr>
        <w:t xml:space="preserve"> и познакомится с историей его создания.</w:t>
      </w:r>
    </w:p>
    <w:p w:rsidR="00E80F1D" w:rsidRDefault="00E80F1D"/>
    <w:sectPr w:rsidR="00E80F1D" w:rsidSect="00E80F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9E1F60"/>
    <w:rsid w:val="009E1F60"/>
    <w:rsid w:val="00E80F1D"/>
    <w:rsid w:val="00EE7F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F1D"/>
  </w:style>
  <w:style w:type="paragraph" w:styleId="1">
    <w:name w:val="heading 1"/>
    <w:basedOn w:val="a"/>
    <w:link w:val="10"/>
    <w:uiPriority w:val="9"/>
    <w:qFormat/>
    <w:rsid w:val="009E1F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1F6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9E1F60"/>
    <w:rPr>
      <w:color w:val="0000FF"/>
      <w:u w:val="single"/>
    </w:rPr>
  </w:style>
  <w:style w:type="character" w:customStyle="1" w:styleId="delim">
    <w:name w:val="delim"/>
    <w:basedOn w:val="a0"/>
    <w:rsid w:val="009E1F60"/>
  </w:style>
  <w:style w:type="paragraph" w:styleId="a4">
    <w:name w:val="Normal (Web)"/>
    <w:basedOn w:val="a"/>
    <w:uiPriority w:val="99"/>
    <w:semiHidden/>
    <w:unhideWhenUsed/>
    <w:rsid w:val="009E1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E1F60"/>
    <w:rPr>
      <w:b/>
      <w:bCs/>
    </w:rPr>
  </w:style>
  <w:style w:type="character" w:styleId="a6">
    <w:name w:val="Emphasis"/>
    <w:basedOn w:val="a0"/>
    <w:uiPriority w:val="20"/>
    <w:qFormat/>
    <w:rsid w:val="009E1F6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12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84983">
          <w:marLeft w:val="0"/>
          <w:marRight w:val="0"/>
          <w:marTop w:val="0"/>
          <w:marBottom w:val="3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865645">
          <w:marLeft w:val="0"/>
          <w:marRight w:val="0"/>
          <w:marTop w:val="169"/>
          <w:marBottom w:val="339"/>
          <w:divBdr>
            <w:top w:val="none" w:sz="0" w:space="0" w:color="auto"/>
            <w:left w:val="none" w:sz="0" w:space="0" w:color="auto"/>
            <w:bottom w:val="single" w:sz="6" w:space="17" w:color="CDD8E3"/>
            <w:right w:val="none" w:sz="0" w:space="0" w:color="auto"/>
          </w:divBdr>
          <w:divsChild>
            <w:div w:id="57946790">
              <w:marLeft w:val="0"/>
              <w:marRight w:val="0"/>
              <w:marTop w:val="0"/>
              <w:marBottom w:val="16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422774">
              <w:marLeft w:val="0"/>
              <w:marRight w:val="0"/>
              <w:marTop w:val="0"/>
              <w:marBottom w:val="16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566</Words>
  <Characters>3230</Characters>
  <Application>Microsoft Office Word</Application>
  <DocSecurity>0</DocSecurity>
  <Lines>26</Lines>
  <Paragraphs>7</Paragraphs>
  <ScaleCrop>false</ScaleCrop>
  <Company>Microsoft</Company>
  <LinksUpToDate>false</LinksUpToDate>
  <CharactersWithSpaces>3789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2019-02-23T16:38:00Z</dcterms:created>
  <dcterms:modified xsi:type="dcterms:W3CDTF">2019-02-23T16:42:00Z</dcterms:modified>
</cp:coreProperties>
</file>